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7AE1D6BF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2561D8">
        <w:rPr>
          <w:sz w:val="24"/>
          <w:szCs w:val="24"/>
        </w:rPr>
        <w:t>52101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1C1480AD" w:rsidR="00AF3657" w:rsidRPr="00486EB2" w:rsidRDefault="00A4534F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b/>
                <w:bCs/>
              </w:rPr>
              <w:t xml:space="preserve">PETITION OF </w:t>
            </w:r>
            <w:r w:rsidR="002561D8">
              <w:rPr>
                <w:b/>
                <w:bCs/>
              </w:rPr>
              <w:t>CCD-NORTHSKY, LLC</w:t>
            </w:r>
            <w:r>
              <w:rPr>
                <w:b/>
                <w:bCs/>
              </w:rPr>
              <w:t xml:space="preserve"> TO</w:t>
            </w:r>
            <w:r w:rsidR="002561D8">
              <w:rPr>
                <w:b/>
                <w:bCs/>
              </w:rPr>
              <w:t xml:space="preserve"> AMEND MARILEE SPECIAL UTILITY DISTRICT’S</w:t>
            </w:r>
            <w:r>
              <w:rPr>
                <w:b/>
                <w:bCs/>
              </w:rPr>
              <w:t xml:space="preserve"> CERTIFICATE OF CONVENIENCE AND NECESSITY IN </w:t>
            </w:r>
            <w:r w:rsidR="002561D8">
              <w:rPr>
                <w:b/>
                <w:bCs/>
              </w:rPr>
              <w:t>COLLIN COUNTY</w:t>
            </w:r>
            <w:r w:rsidR="00B15D9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B98FF12" w14:textId="68AE6988" w:rsidR="00A4534F" w:rsidRPr="00D75599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598BD3B3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4D00C2">
        <w:rPr>
          <w:sz w:val="24"/>
          <w:szCs w:val="24"/>
        </w:rPr>
        <w:t xml:space="preserve"> </w:t>
      </w:r>
      <w:r w:rsidR="00974F25">
        <w:rPr>
          <w:sz w:val="24"/>
          <w:szCs w:val="24"/>
        </w:rPr>
        <w:t>REQUEST FOR EXTENSION OF TIME</w:t>
      </w:r>
    </w:p>
    <w:p w14:paraId="1680F24E" w14:textId="77777777" w:rsidR="00A720BC" w:rsidRDefault="00A720BC" w:rsidP="00A720BC">
      <w:pPr>
        <w:pStyle w:val="Documentheading"/>
      </w:pPr>
    </w:p>
    <w:p w14:paraId="6D3EF21B" w14:textId="258BB15B" w:rsidR="005E00A0" w:rsidRDefault="005E00A0" w:rsidP="005E00A0">
      <w:pPr>
        <w:pStyle w:val="Default"/>
        <w:spacing w:line="360" w:lineRule="auto"/>
        <w:ind w:firstLine="720"/>
        <w:jc w:val="both"/>
      </w:pPr>
      <w:r>
        <w:t>On May 10, 2021, CCD-North Sky, LLC (North Sky) filed a petition with the Public Utility Commission of Texas (Commission) requesting streamlined expedited release from Marilee Special Utility District’s (Marilee SU</w:t>
      </w:r>
      <w:r w:rsidRPr="0070195E">
        <w:t>D) water certificate of convenience and necessity (CCN) number 10150 under Texas Water Code (TWC) § 13.2541 and 16 Texas Administrative Code (TAC) § 24.245(h). North Sky asserts that the land to be released is at least 25 contiguous acres, is not receiving water service, and is located in Collin County,</w:t>
      </w:r>
      <w:r>
        <w:t xml:space="preserve"> which is a qualifying county. On June 16, 2021, Marilee SUD filed a motion to dismiss North Sky’s petition. On June 29, 2021, North Sky filed a response to Marilee SUD’s motion to dismiss. On July 6, 2021, North Sky amended its petition and mapping data to revise the requested area</w:t>
      </w:r>
      <w:r w:rsidR="005C7F06">
        <w:t>. On</w:t>
      </w:r>
      <w:r>
        <w:t xml:space="preserve"> July 28, 2021</w:t>
      </w:r>
      <w:r w:rsidR="005C7F06">
        <w:t>,</w:t>
      </w:r>
      <w:r w:rsidR="005C7F06" w:rsidRPr="005C7F06">
        <w:t xml:space="preserve"> </w:t>
      </w:r>
      <w:r w:rsidR="005C7F06">
        <w:t>Marilee SUD filed supplemental maps</w:t>
      </w:r>
      <w:r>
        <w:t>.</w:t>
      </w:r>
    </w:p>
    <w:p w14:paraId="15050A05" w14:textId="391B04AD" w:rsidR="00A4534F" w:rsidRPr="00B15D98" w:rsidRDefault="00B15D98" w:rsidP="001D26CB">
      <w:pPr>
        <w:spacing w:line="360" w:lineRule="auto"/>
      </w:pPr>
      <w:r>
        <w:tab/>
        <w:t xml:space="preserve">On </w:t>
      </w:r>
      <w:r w:rsidR="00492AD4">
        <w:t>Jul</w:t>
      </w:r>
      <w:r w:rsidR="00C72773">
        <w:t xml:space="preserve">y </w:t>
      </w:r>
      <w:r w:rsidR="00492AD4">
        <w:t>20</w:t>
      </w:r>
      <w:r w:rsidR="00C72773">
        <w:t>, 2021</w:t>
      </w:r>
      <w:r>
        <w:t xml:space="preserve">, the administrative law judge (ALJ) </w:t>
      </w:r>
      <w:r w:rsidR="00C4781D">
        <w:t>filed</w:t>
      </w:r>
      <w:r>
        <w:t xml:space="preserve"> Order No. </w:t>
      </w:r>
      <w:r w:rsidR="00492AD4">
        <w:t>6</w:t>
      </w:r>
      <w:r>
        <w:t xml:space="preserve">, establishing a deadline of </w:t>
      </w:r>
      <w:r w:rsidR="00492AD4">
        <w:t>August 11</w:t>
      </w:r>
      <w:r w:rsidR="00C72773">
        <w:t>, 2021</w:t>
      </w:r>
      <w:r>
        <w:t xml:space="preserve"> for </w:t>
      </w:r>
      <w:r w:rsidR="00A84D11">
        <w:t xml:space="preserve">the </w:t>
      </w:r>
      <w:r>
        <w:t>Staff</w:t>
      </w:r>
      <w:r w:rsidR="00A84D11">
        <w:t xml:space="preserve"> of the Public Utility Commission of Texas (Staff)</w:t>
      </w:r>
      <w:r>
        <w:t xml:space="preserve"> to file </w:t>
      </w:r>
      <w:r w:rsidR="00492AD4">
        <w:t xml:space="preserve">comments on the maps filed by </w:t>
      </w:r>
      <w:r w:rsidR="001D3D2B">
        <w:t>Marilee SUD</w:t>
      </w:r>
      <w:r>
        <w:t>. Therefore, this pleading is timely filed.</w:t>
      </w:r>
    </w:p>
    <w:p w14:paraId="40DF0D20" w14:textId="7D5E27CC" w:rsidR="00BC27A2" w:rsidRDefault="00BC27A2" w:rsidP="005E00A0">
      <w:pPr>
        <w:rPr>
          <w:szCs w:val="24"/>
        </w:rPr>
      </w:pPr>
    </w:p>
    <w:p w14:paraId="280363B4" w14:textId="77777777" w:rsidR="00492AD4" w:rsidRPr="00AA728E" w:rsidRDefault="00492AD4" w:rsidP="00492AD4">
      <w:pPr>
        <w:numPr>
          <w:ilvl w:val="0"/>
          <w:numId w:val="13"/>
        </w:numPr>
        <w:spacing w:line="360" w:lineRule="auto"/>
        <w:contextualSpacing/>
        <w:jc w:val="center"/>
        <w:rPr>
          <w:b/>
          <w:szCs w:val="24"/>
        </w:rPr>
      </w:pPr>
      <w:r w:rsidRPr="00AA728E">
        <w:rPr>
          <w:b/>
          <w:szCs w:val="24"/>
        </w:rPr>
        <w:t>REQUEST FOR AN EXTENSION</w:t>
      </w:r>
    </w:p>
    <w:p w14:paraId="2514B9F9" w14:textId="378072AE" w:rsidR="00492AD4" w:rsidRPr="00CF52CF" w:rsidRDefault="00492AD4" w:rsidP="00492AD4">
      <w:pPr>
        <w:spacing w:line="360" w:lineRule="auto"/>
        <w:ind w:firstLine="720"/>
        <w:rPr>
          <w:szCs w:val="24"/>
        </w:rPr>
      </w:pPr>
      <w:r>
        <w:rPr>
          <w:szCs w:val="24"/>
        </w:rPr>
        <w:t>Under</w:t>
      </w:r>
      <w:r w:rsidRPr="00AA728E">
        <w:rPr>
          <w:szCs w:val="24"/>
        </w:rPr>
        <w:t xml:space="preserve"> 16 TAC § 22.4(b), Staff may request that the time allowed for filing any documents be extended for good cause. </w:t>
      </w:r>
      <w:r w:rsidRPr="004D00C2">
        <w:rPr>
          <w:szCs w:val="24"/>
        </w:rPr>
        <w:t xml:space="preserve">Staff requires additional time to </w:t>
      </w:r>
      <w:r w:rsidR="00BA4A25" w:rsidRPr="004D00C2">
        <w:rPr>
          <w:szCs w:val="24"/>
        </w:rPr>
        <w:t>evaluate the sufficiency of North sky’s maps in comparison to Marilee SUD’s supplemental maps.</w:t>
      </w:r>
      <w:r w:rsidR="00BA4A25">
        <w:rPr>
          <w:szCs w:val="24"/>
        </w:rPr>
        <w:t xml:space="preserve"> </w:t>
      </w:r>
      <w:r>
        <w:rPr>
          <w:szCs w:val="24"/>
        </w:rPr>
        <w:t xml:space="preserve">Accordingly, </w:t>
      </w:r>
      <w:r w:rsidRPr="00AA728E">
        <w:rPr>
          <w:szCs w:val="24"/>
        </w:rPr>
        <w:t xml:space="preserve">Staff respectfully requests the entry of an order extending the deadline for Staff to </w:t>
      </w:r>
      <w:r>
        <w:rPr>
          <w:szCs w:val="24"/>
        </w:rPr>
        <w:t xml:space="preserve">file </w:t>
      </w:r>
      <w:r>
        <w:t xml:space="preserve">comments on the maps filed by </w:t>
      </w:r>
      <w:r w:rsidR="005C7F06">
        <w:t>Marilee SUD</w:t>
      </w:r>
      <w:r w:rsidR="005C7F06" w:rsidRPr="00AA728E">
        <w:rPr>
          <w:szCs w:val="24"/>
        </w:rPr>
        <w:t xml:space="preserve"> </w:t>
      </w:r>
      <w:r w:rsidRPr="00AA728E">
        <w:rPr>
          <w:szCs w:val="24"/>
        </w:rPr>
        <w:t xml:space="preserve">to </w:t>
      </w:r>
      <w:r>
        <w:rPr>
          <w:szCs w:val="24"/>
        </w:rPr>
        <w:t>August </w:t>
      </w:r>
      <w:r w:rsidR="004D00C2">
        <w:rPr>
          <w:szCs w:val="24"/>
        </w:rPr>
        <w:t>27</w:t>
      </w:r>
      <w:r>
        <w:rPr>
          <w:szCs w:val="24"/>
        </w:rPr>
        <w:t xml:space="preserve">, 2021. </w:t>
      </w:r>
    </w:p>
    <w:p w14:paraId="272F472C" w14:textId="77777777" w:rsidR="00492AD4" w:rsidRDefault="00492AD4" w:rsidP="00492AD4">
      <w:pPr>
        <w:rPr>
          <w:b/>
          <w:caps/>
          <w:szCs w:val="24"/>
        </w:rPr>
      </w:pPr>
    </w:p>
    <w:p w14:paraId="5BCA21EC" w14:textId="77777777" w:rsidR="00492AD4" w:rsidRDefault="00492AD4" w:rsidP="00492AD4">
      <w:pPr>
        <w:pStyle w:val="ListParagraph"/>
        <w:numPr>
          <w:ilvl w:val="0"/>
          <w:numId w:val="13"/>
        </w:numPr>
        <w:jc w:val="center"/>
        <w:rPr>
          <w:b/>
          <w:szCs w:val="24"/>
        </w:rPr>
      </w:pPr>
      <w:r w:rsidRPr="002E5E04">
        <w:rPr>
          <w:b/>
          <w:szCs w:val="24"/>
        </w:rPr>
        <w:t>CONCLUSION</w:t>
      </w:r>
    </w:p>
    <w:p w14:paraId="74844AC0" w14:textId="77777777" w:rsidR="00492AD4" w:rsidRPr="002E5E04" w:rsidRDefault="00492AD4" w:rsidP="00492AD4">
      <w:pPr>
        <w:pStyle w:val="ListParagraph"/>
        <w:rPr>
          <w:b/>
          <w:szCs w:val="24"/>
        </w:rPr>
      </w:pPr>
    </w:p>
    <w:p w14:paraId="123496CC" w14:textId="5F29C9DE" w:rsidR="00492AD4" w:rsidRPr="00AA728E" w:rsidRDefault="00492AD4" w:rsidP="00492AD4">
      <w:pPr>
        <w:spacing w:line="360" w:lineRule="auto"/>
        <w:ind w:firstLine="720"/>
        <w:rPr>
          <w:szCs w:val="24"/>
        </w:rPr>
      </w:pPr>
      <w:r w:rsidRPr="00AA728E">
        <w:rPr>
          <w:szCs w:val="24"/>
        </w:rPr>
        <w:t xml:space="preserve">Staff respectfully requests the entry of an order </w:t>
      </w:r>
      <w:r>
        <w:rPr>
          <w:szCs w:val="24"/>
        </w:rPr>
        <w:t>extending Staff’s deadline to August </w:t>
      </w:r>
      <w:r w:rsidR="004D00C2">
        <w:rPr>
          <w:szCs w:val="24"/>
        </w:rPr>
        <w:t>27</w:t>
      </w:r>
      <w:r>
        <w:rPr>
          <w:szCs w:val="24"/>
        </w:rPr>
        <w:t xml:space="preserve">, 2021 file </w:t>
      </w:r>
      <w:bookmarkStart w:id="0" w:name="_Hlk79138277"/>
      <w:r>
        <w:t xml:space="preserve">comments on the maps filed by </w:t>
      </w:r>
      <w:bookmarkEnd w:id="0"/>
      <w:r w:rsidR="005C7F06">
        <w:t>Marilee SUD</w:t>
      </w:r>
      <w:r>
        <w:rPr>
          <w:szCs w:val="24"/>
        </w:rPr>
        <w:t>.</w:t>
      </w:r>
    </w:p>
    <w:p w14:paraId="11380E7F" w14:textId="0C62DBAC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lastRenderedPageBreak/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4D00C2">
        <w:rPr>
          <w:bCs/>
          <w:noProof/>
          <w:szCs w:val="24"/>
        </w:rPr>
        <w:t>August 11, 2021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01D715A4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3365D3C0" w14:textId="77777777" w:rsidR="00ED077A" w:rsidRDefault="00ED077A" w:rsidP="00675E73"/>
    <w:p w14:paraId="0B1E038E" w14:textId="77777777" w:rsidR="00492AD4" w:rsidRPr="00A14364" w:rsidRDefault="00492AD4" w:rsidP="00492AD4">
      <w:pPr>
        <w:ind w:left="4320"/>
      </w:pPr>
      <w:r w:rsidRPr="00A14364">
        <w:t>Rashmin J. Asher</w:t>
      </w:r>
    </w:p>
    <w:p w14:paraId="197B0C98" w14:textId="77777777" w:rsidR="00492AD4" w:rsidRPr="00896B5A" w:rsidRDefault="00492AD4" w:rsidP="00492AD4">
      <w:pPr>
        <w:ind w:left="4320"/>
        <w:rPr>
          <w:szCs w:val="24"/>
        </w:rPr>
      </w:pPr>
      <w:r w:rsidRPr="00896B5A">
        <w:rPr>
          <w:szCs w:val="24"/>
        </w:rPr>
        <w:t>Managing Attorney</w:t>
      </w:r>
    </w:p>
    <w:p w14:paraId="209EEAED" w14:textId="77777777" w:rsidR="00492AD4" w:rsidRPr="007D05EA" w:rsidRDefault="00492AD4" w:rsidP="00492AD4">
      <w:pPr>
        <w:ind w:left="4320"/>
        <w:rPr>
          <w:szCs w:val="24"/>
        </w:rPr>
      </w:pPr>
    </w:p>
    <w:p w14:paraId="0BA7596C" w14:textId="77777777" w:rsidR="00492AD4" w:rsidRPr="006E1C71" w:rsidRDefault="00492AD4" w:rsidP="00492AD4">
      <w:pPr>
        <w:ind w:left="4320"/>
        <w:rPr>
          <w:szCs w:val="24"/>
          <w:u w:val="single"/>
        </w:rPr>
      </w:pPr>
      <w:bookmarkStart w:id="1" w:name="_Hlk73969733"/>
      <w:r w:rsidRPr="006E1C71">
        <w:rPr>
          <w:u w:val="single"/>
        </w:rPr>
        <w:t>/s/Mildred Anaele</w:t>
      </w:r>
      <w:r w:rsidRPr="006E1C71">
        <w:rPr>
          <w:szCs w:val="24"/>
          <w:u w:val="single"/>
        </w:rPr>
        <w:t xml:space="preserve"> </w:t>
      </w:r>
    </w:p>
    <w:p w14:paraId="2E1E371D" w14:textId="77777777" w:rsidR="00492AD4" w:rsidRDefault="00492AD4" w:rsidP="00492AD4">
      <w:pPr>
        <w:ind w:left="4320"/>
        <w:rPr>
          <w:szCs w:val="24"/>
        </w:rPr>
      </w:pPr>
      <w:r>
        <w:t>Mildred Anaele</w:t>
      </w:r>
      <w:r>
        <w:rPr>
          <w:szCs w:val="24"/>
        </w:rPr>
        <w:t xml:space="preserve"> </w:t>
      </w:r>
    </w:p>
    <w:bookmarkEnd w:id="1"/>
    <w:p w14:paraId="583513D3" w14:textId="77777777" w:rsidR="00492AD4" w:rsidRDefault="00492AD4" w:rsidP="00492AD4">
      <w:pPr>
        <w:ind w:left="4320"/>
        <w:rPr>
          <w:szCs w:val="24"/>
        </w:rPr>
      </w:pPr>
      <w:r>
        <w:rPr>
          <w:szCs w:val="24"/>
        </w:rPr>
        <w:t xml:space="preserve">State Bar No. </w:t>
      </w:r>
      <w:bookmarkStart w:id="2" w:name="_Hlk73969753"/>
      <w:r>
        <w:t>24100119</w:t>
      </w:r>
      <w:bookmarkEnd w:id="2"/>
    </w:p>
    <w:p w14:paraId="074659A7" w14:textId="77777777" w:rsidR="00492AD4" w:rsidRDefault="00492AD4" w:rsidP="00492AD4">
      <w:pPr>
        <w:ind w:left="4320"/>
        <w:rPr>
          <w:szCs w:val="24"/>
        </w:rPr>
      </w:pPr>
      <w:r>
        <w:rPr>
          <w:szCs w:val="24"/>
        </w:rPr>
        <w:t>1701 N. Congress Avenue</w:t>
      </w:r>
    </w:p>
    <w:p w14:paraId="30EA0089" w14:textId="77777777" w:rsidR="00492AD4" w:rsidRDefault="00492AD4" w:rsidP="00492AD4">
      <w:pPr>
        <w:ind w:left="4320"/>
        <w:rPr>
          <w:szCs w:val="24"/>
        </w:rPr>
      </w:pPr>
      <w:r>
        <w:rPr>
          <w:szCs w:val="24"/>
        </w:rPr>
        <w:t>P.O. Box 13326</w:t>
      </w:r>
    </w:p>
    <w:p w14:paraId="1C234956" w14:textId="77777777" w:rsidR="00492AD4" w:rsidRDefault="00492AD4" w:rsidP="00492AD4">
      <w:pPr>
        <w:ind w:left="4320"/>
        <w:rPr>
          <w:szCs w:val="24"/>
        </w:rPr>
      </w:pPr>
      <w:r>
        <w:rPr>
          <w:szCs w:val="24"/>
        </w:rPr>
        <w:t>Austin, Texas 78711-3326</w:t>
      </w:r>
    </w:p>
    <w:p w14:paraId="10C11940" w14:textId="77777777" w:rsidR="00492AD4" w:rsidRDefault="00492AD4" w:rsidP="00492AD4">
      <w:pPr>
        <w:ind w:left="4320"/>
        <w:rPr>
          <w:szCs w:val="24"/>
        </w:rPr>
      </w:pPr>
      <w:r>
        <w:rPr>
          <w:szCs w:val="24"/>
        </w:rPr>
        <w:t>(512) 936-7345</w:t>
      </w:r>
    </w:p>
    <w:p w14:paraId="5AF257C8" w14:textId="77777777" w:rsidR="00492AD4" w:rsidRDefault="00492AD4" w:rsidP="00492AD4">
      <w:pPr>
        <w:ind w:left="4320"/>
        <w:rPr>
          <w:szCs w:val="24"/>
        </w:rPr>
      </w:pPr>
      <w:r>
        <w:rPr>
          <w:szCs w:val="24"/>
        </w:rPr>
        <w:t>(512) 936-7268 (facsimile)</w:t>
      </w:r>
    </w:p>
    <w:p w14:paraId="1E1E81F4" w14:textId="77777777" w:rsidR="00492AD4" w:rsidRDefault="00492AD4" w:rsidP="00492AD4">
      <w:pPr>
        <w:ind w:left="4320"/>
        <w:rPr>
          <w:szCs w:val="24"/>
        </w:rPr>
      </w:pPr>
      <w:r>
        <w:t>Mildred.Anaele</w:t>
      </w:r>
      <w:r>
        <w:rPr>
          <w:szCs w:val="24"/>
        </w:rPr>
        <w:t>@puc.texas.gov</w:t>
      </w:r>
    </w:p>
    <w:p w14:paraId="136C2F81" w14:textId="270C4E3B" w:rsidR="00492AD4" w:rsidRDefault="00492AD4" w:rsidP="00492AD4">
      <w:pPr>
        <w:pStyle w:val="Blockquote"/>
        <w:ind w:left="0"/>
        <w:rPr>
          <w:b/>
          <w:caps/>
        </w:rPr>
      </w:pPr>
    </w:p>
    <w:p w14:paraId="1E21FCB6" w14:textId="77777777" w:rsidR="00492AD4" w:rsidRDefault="00492AD4" w:rsidP="00492AD4">
      <w:pPr>
        <w:pStyle w:val="Blockquote"/>
        <w:ind w:left="0"/>
        <w:rPr>
          <w:b/>
          <w:caps/>
        </w:rPr>
      </w:pPr>
    </w:p>
    <w:p w14:paraId="386734BE" w14:textId="77777777" w:rsidR="00492AD4" w:rsidRPr="008E60E8" w:rsidRDefault="00492AD4" w:rsidP="00492AD4">
      <w:pPr>
        <w:jc w:val="center"/>
        <w:rPr>
          <w:b/>
          <w:caps/>
          <w:szCs w:val="24"/>
        </w:rPr>
      </w:pPr>
      <w:r w:rsidRPr="008E60E8">
        <w:rPr>
          <w:b/>
          <w:caps/>
          <w:szCs w:val="24"/>
        </w:rPr>
        <w:t xml:space="preserve">DOCKET NO. </w:t>
      </w:r>
      <w:r>
        <w:rPr>
          <w:b/>
          <w:caps/>
          <w:szCs w:val="24"/>
        </w:rPr>
        <w:t>52101</w:t>
      </w:r>
    </w:p>
    <w:p w14:paraId="6A5F1E6F" w14:textId="77777777" w:rsidR="00492AD4" w:rsidRDefault="00492AD4" w:rsidP="00492AD4">
      <w:pPr>
        <w:keepNext/>
        <w:jc w:val="center"/>
        <w:rPr>
          <w:b/>
          <w:szCs w:val="24"/>
        </w:rPr>
      </w:pPr>
    </w:p>
    <w:p w14:paraId="5E1F781E" w14:textId="77777777" w:rsidR="00492AD4" w:rsidRPr="007C52EB" w:rsidRDefault="00492AD4" w:rsidP="00492AD4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84FF109" w14:textId="77777777" w:rsidR="00492AD4" w:rsidRPr="007C52EB" w:rsidRDefault="00492AD4" w:rsidP="00492AD4">
      <w:pPr>
        <w:keepNext/>
        <w:jc w:val="center"/>
        <w:rPr>
          <w:b/>
          <w:szCs w:val="24"/>
        </w:rPr>
      </w:pPr>
    </w:p>
    <w:p w14:paraId="2DDED3D1" w14:textId="6882C2C9" w:rsidR="00492AD4" w:rsidRPr="005161D8" w:rsidRDefault="00492AD4" w:rsidP="00492AD4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4D00C2">
        <w:rPr>
          <w:noProof/>
          <w:szCs w:val="24"/>
        </w:rPr>
        <w:t>August 11, 2021</w:t>
      </w:r>
      <w:r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5870C1FB" w14:textId="77777777" w:rsidR="00492AD4" w:rsidRDefault="00492AD4" w:rsidP="00492AD4">
      <w:pPr>
        <w:keepNext/>
        <w:ind w:left="3600" w:firstLine="720"/>
        <w:rPr>
          <w:szCs w:val="24"/>
        </w:rPr>
      </w:pPr>
    </w:p>
    <w:p w14:paraId="78CE97D7" w14:textId="77777777" w:rsidR="00492AD4" w:rsidRDefault="00492AD4" w:rsidP="00492AD4">
      <w:pPr>
        <w:keepNext/>
        <w:ind w:left="3600" w:firstLine="720"/>
        <w:rPr>
          <w:szCs w:val="24"/>
        </w:rPr>
      </w:pPr>
    </w:p>
    <w:p w14:paraId="28A41542" w14:textId="77777777" w:rsidR="00492AD4" w:rsidRPr="006E1C71" w:rsidRDefault="00492AD4" w:rsidP="00492AD4">
      <w:pPr>
        <w:ind w:left="4320"/>
        <w:rPr>
          <w:szCs w:val="24"/>
          <w:u w:val="single"/>
        </w:rPr>
      </w:pPr>
      <w:r w:rsidRPr="006E1C71">
        <w:rPr>
          <w:u w:val="single"/>
        </w:rPr>
        <w:t>/s/Mildred Anaele</w:t>
      </w:r>
      <w:r w:rsidRPr="006E1C71">
        <w:rPr>
          <w:szCs w:val="24"/>
          <w:u w:val="single"/>
        </w:rPr>
        <w:t xml:space="preserve"> </w:t>
      </w:r>
    </w:p>
    <w:p w14:paraId="39D04C16" w14:textId="77777777" w:rsidR="00492AD4" w:rsidRDefault="00492AD4" w:rsidP="00492AD4">
      <w:pPr>
        <w:ind w:left="4320"/>
        <w:rPr>
          <w:szCs w:val="24"/>
        </w:rPr>
      </w:pPr>
      <w:r>
        <w:t>Mildred Anaele</w:t>
      </w:r>
      <w:r>
        <w:rPr>
          <w:szCs w:val="24"/>
        </w:rPr>
        <w:t xml:space="preserve"> </w:t>
      </w:r>
    </w:p>
    <w:p w14:paraId="4BB2EE05" w14:textId="2E4AEACA" w:rsidR="0038776A" w:rsidRPr="00180924" w:rsidRDefault="0038776A" w:rsidP="00492AD4">
      <w:pPr>
        <w:ind w:left="4320"/>
      </w:pPr>
    </w:p>
    <w:sectPr w:rsidR="0038776A" w:rsidRPr="00180924" w:rsidSect="00590818">
      <w:footerReference w:type="even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A445A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ED077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46649532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0616F77E" w14:textId="2983CAC5" w:rsidR="00A5359F" w:rsidRPr="00A5359F" w:rsidRDefault="00A5359F">
        <w:pPr>
          <w:pStyle w:val="Footer"/>
          <w:jc w:val="center"/>
          <w:rPr>
            <w:sz w:val="20"/>
          </w:rPr>
        </w:pPr>
        <w:r w:rsidRPr="00A5359F">
          <w:rPr>
            <w:sz w:val="20"/>
          </w:rPr>
          <w:fldChar w:fldCharType="begin"/>
        </w:r>
        <w:r w:rsidRPr="00A5359F">
          <w:rPr>
            <w:sz w:val="20"/>
          </w:rPr>
          <w:instrText xml:space="preserve"> PAGE   \* MERGEFORMAT </w:instrText>
        </w:r>
        <w:r w:rsidRPr="00A5359F">
          <w:rPr>
            <w:sz w:val="20"/>
          </w:rPr>
          <w:fldChar w:fldCharType="separate"/>
        </w:r>
        <w:r w:rsidRPr="00A5359F">
          <w:rPr>
            <w:noProof/>
            <w:sz w:val="20"/>
          </w:rPr>
          <w:t>2</w:t>
        </w:r>
        <w:r w:rsidRPr="00A5359F">
          <w:rPr>
            <w:noProof/>
            <w:sz w:val="20"/>
          </w:rPr>
          <w:fldChar w:fldCharType="end"/>
        </w:r>
      </w:p>
    </w:sdtContent>
  </w:sdt>
  <w:p w14:paraId="241D1BC1" w14:textId="77777777" w:rsidR="00A5359F" w:rsidRDefault="00A535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D9564078"/>
    <w:lvl w:ilvl="0" w:tplc="F79A852E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74E599F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46B9A"/>
    <w:multiLevelType w:val="hybridMultilevel"/>
    <w:tmpl w:val="3280D82C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2"/>
  </w:num>
  <w:num w:numId="5">
    <w:abstractNumId w:val="11"/>
  </w:num>
  <w:num w:numId="6">
    <w:abstractNumId w:val="10"/>
  </w:num>
  <w:num w:numId="7">
    <w:abstractNumId w:val="5"/>
  </w:num>
  <w:num w:numId="8">
    <w:abstractNumId w:val="6"/>
  </w:num>
  <w:num w:numId="9">
    <w:abstractNumId w:val="9"/>
  </w:num>
  <w:num w:numId="10">
    <w:abstractNumId w:val="8"/>
  </w:num>
  <w:num w:numId="11">
    <w:abstractNumId w:val="7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19F"/>
    <w:rsid w:val="00010565"/>
    <w:rsid w:val="0001282A"/>
    <w:rsid w:val="000134BB"/>
    <w:rsid w:val="00015160"/>
    <w:rsid w:val="00022774"/>
    <w:rsid w:val="000233F8"/>
    <w:rsid w:val="00045794"/>
    <w:rsid w:val="000462F9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3C57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61D2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26CB"/>
    <w:rsid w:val="001D3D2B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D8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5E0E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AD4"/>
    <w:rsid w:val="00492C92"/>
    <w:rsid w:val="004933EC"/>
    <w:rsid w:val="004A25AE"/>
    <w:rsid w:val="004A4C04"/>
    <w:rsid w:val="004B4A42"/>
    <w:rsid w:val="004C4866"/>
    <w:rsid w:val="004D00C2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55BD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077D"/>
    <w:rsid w:val="005C0B8B"/>
    <w:rsid w:val="005C5115"/>
    <w:rsid w:val="005C7F06"/>
    <w:rsid w:val="005D0E47"/>
    <w:rsid w:val="005E00A0"/>
    <w:rsid w:val="005E1E39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2B6"/>
    <w:rsid w:val="00615565"/>
    <w:rsid w:val="006159E0"/>
    <w:rsid w:val="0061677C"/>
    <w:rsid w:val="00621AF5"/>
    <w:rsid w:val="0062664F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105D"/>
    <w:rsid w:val="006C2B1E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95E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46AAB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E639B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1776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4929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4F25"/>
    <w:rsid w:val="00975123"/>
    <w:rsid w:val="00975A43"/>
    <w:rsid w:val="00977089"/>
    <w:rsid w:val="00983F1E"/>
    <w:rsid w:val="00991476"/>
    <w:rsid w:val="00996951"/>
    <w:rsid w:val="009A498F"/>
    <w:rsid w:val="009A5AD4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5D86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359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4D11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35F7E"/>
    <w:rsid w:val="00B435B5"/>
    <w:rsid w:val="00B43827"/>
    <w:rsid w:val="00B43A8C"/>
    <w:rsid w:val="00B45515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4A25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2B18"/>
    <w:rsid w:val="00BF46D4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4781D"/>
    <w:rsid w:val="00C52FA8"/>
    <w:rsid w:val="00C541E5"/>
    <w:rsid w:val="00C55671"/>
    <w:rsid w:val="00C603C3"/>
    <w:rsid w:val="00C61F66"/>
    <w:rsid w:val="00C64532"/>
    <w:rsid w:val="00C7196E"/>
    <w:rsid w:val="00C72773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CE7C37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1888"/>
    <w:rsid w:val="00E752FC"/>
    <w:rsid w:val="00E77066"/>
    <w:rsid w:val="00E770E2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077A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2289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46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62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462F9"/>
  </w:style>
  <w:style w:type="paragraph" w:styleId="CommentSubject">
    <w:name w:val="annotation subject"/>
    <w:basedOn w:val="CommentText"/>
    <w:next w:val="CommentText"/>
    <w:link w:val="CommentSubjectChar"/>
    <w:rsid w:val="00046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62F9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5359F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371BE-DB15-4536-AAD2-41FE739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429</Words>
  <Characters>2345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Mildred Anaele</cp:lastModifiedBy>
  <cp:revision>2</cp:revision>
  <cp:lastPrinted>2017-08-24T13:59:00Z</cp:lastPrinted>
  <dcterms:created xsi:type="dcterms:W3CDTF">2021-08-11T21:37:00Z</dcterms:created>
  <dcterms:modified xsi:type="dcterms:W3CDTF">2021-08-11T21:37:00Z</dcterms:modified>
</cp:coreProperties>
</file>